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64" w:rsidRDefault="00CA6764" w:rsidP="00CA6764">
      <w:pPr>
        <w:jc w:val="center"/>
      </w:pPr>
      <w:bookmarkStart w:id="0" w:name="_GoBack"/>
      <w:bookmarkEnd w:id="0"/>
      <w:r>
        <w:t>VEHBİ NECİP SAVAŞAN İLKOKULU</w:t>
      </w:r>
    </w:p>
    <w:p w:rsidR="00CA6764" w:rsidRDefault="00CA6764">
      <w:r>
        <w:t xml:space="preserve">MUSIC IS ACOMMON LANGUAGE isimli projemiz kapsamındaki tüm çalışmalar </w:t>
      </w:r>
      <w:proofErr w:type="spellStart"/>
      <w:r>
        <w:t>padlet</w:t>
      </w:r>
      <w:proofErr w:type="spellEnd"/>
      <w:r>
        <w:t xml:space="preserve"> linkinde toplanmıştır.</w:t>
      </w:r>
    </w:p>
    <w:p w:rsidR="00814FD7" w:rsidRDefault="00CA6764">
      <w:r>
        <w:t xml:space="preserve">    </w:t>
      </w:r>
      <w:hyperlink r:id="rId5" w:history="1">
        <w:r w:rsidRPr="00460FA1">
          <w:rPr>
            <w:rStyle w:val="Kpr"/>
          </w:rPr>
          <w:t>https://tr.padlet.com/sltnbostanci/kltumpr5orvzgl0</w:t>
        </w:r>
      </w:hyperlink>
    </w:p>
    <w:p w:rsidR="00CA6764" w:rsidRDefault="00CA6764"/>
    <w:sectPr w:rsidR="00CA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A4"/>
    <w:rsid w:val="006877A4"/>
    <w:rsid w:val="00814FD7"/>
    <w:rsid w:val="008D0EA1"/>
    <w:rsid w:val="00CA6764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6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6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.padlet.com/sltnbostanci/kltumpr5orvzg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2021-01-29T09:31:00Z</dcterms:created>
  <dcterms:modified xsi:type="dcterms:W3CDTF">2021-01-29T09:32:00Z</dcterms:modified>
</cp:coreProperties>
</file>